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17416">
      <w:pPr>
        <w:jc w:val="center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攀枝花市专利下载服务申请表　</w:t>
      </w:r>
    </w:p>
    <w:p w14:paraId="6EB47A68">
      <w:p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服务单位：攀枝花市知识产权服务中心　　　　　　　　　　　编号：</w:t>
      </w:r>
    </w:p>
    <w:tbl>
      <w:tblPr>
        <w:tblStyle w:val="3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055"/>
      </w:tblGrid>
      <w:tr w14:paraId="441DF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6168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申请人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575F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3A78D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4BF4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联系方式</w:t>
            </w:r>
          </w:p>
        </w:tc>
        <w:tc>
          <w:tcPr>
            <w:tcW w:w="8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EAE6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1E315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49242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联系地址</w:t>
            </w:r>
          </w:p>
        </w:tc>
        <w:tc>
          <w:tcPr>
            <w:tcW w:w="805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373C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62634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1B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申请援助</w:t>
            </w:r>
          </w:p>
          <w:p w14:paraId="6B198D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事项概述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B024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147AB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E2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关键词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0927CACA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70E4E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B1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分类号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96A5485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33306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5E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下载范围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018C5612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中美欧日韩等全球170个国家/地区/组织全球专利数据库，包含1.8亿+专利数据、90个国家/地区/组织的全文及PDF原文信息、107个国家/地区/组织的法律状态信息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</w:p>
        </w:tc>
      </w:tr>
      <w:tr w14:paraId="3C2F1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47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下载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情况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5DA5AB9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2C45F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E1F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下载人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1AC946B">
            <w:pPr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663FA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8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下载单位</w:t>
            </w:r>
          </w:p>
          <w:p w14:paraId="25709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（盖章）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3E41E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 w14:paraId="308C4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攀枝花市知识产权服务中心</w:t>
            </w:r>
          </w:p>
          <w:p w14:paraId="0C3ABC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年  月  日      </w:t>
            </w:r>
          </w:p>
        </w:tc>
      </w:tr>
    </w:tbl>
    <w:p w14:paraId="5C305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备注</w:t>
      </w:r>
      <w:r>
        <w:rPr>
          <w:rFonts w:hint="eastAsia" w:asciiTheme="minorEastAsia" w:hAnsiTheme="minorEastAsia" w:cstheme="minorEastAsia"/>
          <w:sz w:val="24"/>
          <w:lang w:eastAsia="zh-CN"/>
        </w:rPr>
        <w:t>：下载数据内容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仅供参考，并不构成任何明示或暗示的保证，对于由于依赖本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下载数据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而产生的任何直接或者间接损失，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中心不承担任何责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任</w:t>
      </w:r>
      <w:bookmarkStart w:id="0" w:name="_GoBack"/>
      <w:bookmarkEnd w:id="0"/>
    </w:p>
    <w:p w14:paraId="050D8D16">
      <w:pPr>
        <w:ind w:left="0" w:leftChars="0" w:firstLine="0" w:firstLineChars="0"/>
      </w:pPr>
    </w:p>
    <w:sectPr>
      <w:footerReference r:id="rId3" w:type="default"/>
      <w:pgSz w:w="11906" w:h="16838"/>
      <w:pgMar w:top="1240" w:right="1066" w:bottom="1440" w:left="11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EBE8B">
    <w:pPr>
      <w:pStyle w:val="2"/>
    </w:pPr>
  </w:p>
  <w:p w14:paraId="136D1D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E339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E339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YzMwM2RjZjA3ZjNjM2M4OWMxYTY2MTBkNmRkZTEifQ=="/>
  </w:docVars>
  <w:rsids>
    <w:rsidRoot w:val="655A450A"/>
    <w:rsid w:val="1BEA6D01"/>
    <w:rsid w:val="1CA53C91"/>
    <w:rsid w:val="2D79212A"/>
    <w:rsid w:val="62B313C2"/>
    <w:rsid w:val="655A450A"/>
    <w:rsid w:val="688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239</Characters>
  <Lines>0</Lines>
  <Paragraphs>0</Paragraphs>
  <TotalTime>3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2025-06-03T07:42:00Z</dcterms:created>
  <dc:creator>叶枫</dc:creator>
  <cp:lastModifiedBy>Administrator</cp:lastModifiedBy>
  <dcterms:modified xsi:type="dcterms:W3CDTF">2025-06-06T09:15:54Z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A2B025B85FC047F2AB23104E701E9208_11</vt:lpwstr>
  </property>
  <property fmtid="{D5CDD505-2E9C-101B-9397-08002B2CF9AE}" pid="4" name="KSOTemplateDocerSaveRecord">
    <vt:lpwstr>eyJoZGlkIjoiYTMzNDQ1NjVjNDM3OTg1YTQ3N2FhMDAyMTFhMGVlN2QiLCJ1c2VySWQiOiIxMzc2NzgzNjQ3In0=</vt:lpwstr>
  </property>
</Properties>
</file>